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8937F49" w:rsidR="00C97625" w:rsidRDefault="00877DBE" w:rsidP="002C6FC3">
            <w:pPr>
              <w:pStyle w:val="Header"/>
              <w:spacing w:before="120" w:after="120"/>
            </w:pPr>
            <w:r>
              <w:t>N</w:t>
            </w:r>
            <w:r w:rsidR="001D1942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21ABB31" w:rsidR="00C97625" w:rsidRPr="00595DDC" w:rsidRDefault="001D1942" w:rsidP="002C6FC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1D1942">
                <w:rPr>
                  <w:rStyle w:val="Hyperlink"/>
                </w:rPr>
                <w:t>279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19F4A97" w:rsidR="00C97625" w:rsidRDefault="00877DBE" w:rsidP="00D54DC7">
            <w:pPr>
              <w:pStyle w:val="Header"/>
            </w:pPr>
            <w:r>
              <w:t>N</w:t>
            </w:r>
            <w:r w:rsidR="001D1942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AFAF2B5" w:rsidR="00C97625" w:rsidRPr="009F3D0E" w:rsidRDefault="001D194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46E18">
              <w:t>Deadline Extensions for Recording Equipment Installation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6129909" w:rsidR="00FC0BDC" w:rsidRPr="009F3D0E" w:rsidRDefault="002C6FC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24,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2C6FC3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FE470AF" w:rsidR="00B17049" w:rsidRPr="00511748" w:rsidRDefault="00741D65" w:rsidP="002C6FC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1D1942" w:rsidRPr="00506EDA">
              <w:t xml:space="preserve">Nodal Operating Guide Revision Request (NOGRR)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2C6FC3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 w:rsidP="002C6FC3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1B66C6C8" w:rsidR="006B0C5E" w:rsidRDefault="002C6FC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279NOGRR-07 Impact Analysis 092425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5448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1942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C6FC3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535D9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1907"/>
    <w:rsid w:val="006E4E93"/>
    <w:rsid w:val="006E67E1"/>
    <w:rsid w:val="006F02D9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1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2025-09-24T21:26:00Z</dcterms:created>
  <dcterms:modified xsi:type="dcterms:W3CDTF">2025-09-24T21:26:00Z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